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1D" w:rsidRPr="000D1F1D" w:rsidRDefault="000D1F1D" w:rsidP="000D1F1D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eastAsia="ru-RU"/>
        </w:rPr>
        <w:t>Памятка для родителей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eastAsia="ru-RU"/>
        </w:rPr>
        <w:t>по профилактике  ОРВИ.</w:t>
      </w:r>
    </w:p>
    <w:p w:rsidR="000D1F1D" w:rsidRPr="000D1F1D" w:rsidRDefault="000D1F1D" w:rsidP="000D1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эпидемии коронавирусной инфекции о привычном ОРВИ уже не думают.</w:t>
      </w:r>
      <w:proofErr w:type="gram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другие вирусы по-прежнему продолжают атаковать людей, и от них тоже нужно защищаться. Вне зависимости от вида вируса, противостоит ему именно иммунитет. Болезнь легче предотвратить, чем лечить последствия.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ОРВИ — самая частая инфекция человека: дети до 5 лет переносят около 6-8 эпизодов болезни в год, в детских дошкольных учреждениях особенно высока заболеваемость на первом и втором году посещения</w:t>
      </w: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ОРВИ развивается у детей со сниженным иммунитетом, ослабленным другими заболеваниями. Плохое питание, нарушенный сон, недостаток солнца тоже негативно влияют на организм.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Поскольку вирусы распространяются в основном по воздуху и через предметы, дети быстро заражаются друг от друга в коллективе. Поэтому периодически часть группы или класса сидят дома и болеют, остаются лишь самые крепкие дети, чья иммунная системы выдержала удар. Выделение вирусов больным максимально на третьи сутки после заражения, но слабо заразным ребенок остается до двух недель.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Инфекция несколько часов остается активной на различных поверхностях, игрушках. Часто бывает вторичное инфицирование: только переболевший ребенок спустя неделю снова заболевает тем же самым. Чтобы этого не происходило, родителям нужно изучить несколько правил и объяснить их своим детям.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myatka"/>
      <w:bookmarkEnd w:id="0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 по профилактике ОРВИ у детей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Родители могут обеспечить детям хорошее питание, закаливание, спортивное развитие. Но они не смогут отследить каждый шаг ребенка в коллективе: на площадке, в детском саду. Важно объяснить ребенку, что такое ОРВИ и почему нельзя, например, чихать прямо в лицо соседу</w:t>
      </w: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Мы собрали все советы по профилактике ОРВИ у детей в памятку для родителей. Это поможет снизить количество заболевших детей и защитить своего ребенка.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"/>
      <w:bookmarkEnd w:id="1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Полноценный отдых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Даже организм взрослого подтачивает постоянная активность. Если после школы ребенок идет в кружки, потом занимается уроками, и поздно ложиться спать, его организм не успеет восстановиться. От этого нарушается сон и снижается иммунитет.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Ребенку необходимо оставлять время на отдых, спокойную прогулку, чтение книжек, полноценный сон не менее 8 часов.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2"/>
      <w:bookmarkEnd w:id="2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Спортивные занятия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Помимо отдыха, ребенок должен тренироваться. Это не только помогает правильно развиваться скелету и мышцам, но и делает тело более выносливым.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Подбирайте нагрузку в зависимости от возраста и предпочтений ребенка. Кому-то подойдет плавание, а кто-то полюбит командные игры и борьбу. Для начала можно попробовать каждое утро делать зарядку. Чтобы ребенок не упирался, подавайте ему пример, покажите, что зарядка — это не скучная обязанность, а полезное времяпровождение.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3"/>
      <w:bookmarkEnd w:id="3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Закаливание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Очень сложно рассчитать, как одевать ребенка, особенно если погода переменчива.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Перемерзание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снижает иммунитет, но и постоянный перегрев и «тепличные» условия не дают организму привыкнуть к реальной погоде и температуре.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У всех детей разная чувствительность к теплу, обращайте внимание на поведение малыша. Если он пытается сорвать с себя одежду, даже если вы уверены, что правильно все рассчитали, ребенку может быть слишком жарко.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Закаливание можно начинать еще в грудничковом возрасте. При комнатной температуре в помещении без сквозняков оставляйте </w:t>
      </w: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одежды на недолгое время, обливайте ножки водой, остудив ее до 20°С. После этого наденьте теплые носки. Дети старшего возраста могут принимать контрастный душ, гулять босиком при теплой погоде.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4"/>
      <w:bookmarkEnd w:id="4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гигиены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Как бы банально ни звучал этот совет, мытье рук с мылом действительно решает проблему многих заболеваний. Для профилактики ОРВИ у детей мыть руки нужно после улицы, санузла, перед едой.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Если ребенок или кто-то из членов семьи уже болеет, для него нужно выделить отдельную посуду и полотенца, чтобы не передавать вирус всем.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5"/>
      <w:bookmarkEnd w:id="5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Проветривание и уборка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Вирусы не слишком устойчивы в окружающей среде, но несколько часов они представляют опасность. Поэтому в комнатах нужно регулярно делать влажную уборку и проветривать помещения. Можно использовать дезинфицирующие средства, добавляя их в воду для мытья. Однако не рекомендуется стремиться к полной стерильности, это только вредит иммунитету.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6"/>
      <w:bookmarkEnd w:id="6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Дети массово заражают друг другу часто от незнания. Они чихают и кашляют друг на друга, не стараясь прикрыть лицо рукой. Объясните, почему нужно соблюдать это правило — это не только невежливо, но и опасно для других людей. Если кто-то уже болеет и чихает, лучше не подходить к нему слишком близко, чтобы не заразиться. Выделите ребенку пачку одноразовых 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платков, чтобы он мог часто их менять. Также не стоит постоянно трогать лицо руками.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7"/>
      <w:bookmarkEnd w:id="7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Оставьте ребенка дома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Если ребенок заболел, стоит оставить его дома, даже если симптомы пока слабо выражены. Возможно, у него крепкий иммунитет и он легко переносит вирус. Но, придя в коллектив, заразит более слабых детей, которые «слягут» на пару недель.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Если в саду или школе началась сезонная эпидемия ОРВИ, то при возможности тоже нужно побыть дома. Так риск заражения ниже, да и эпидемия закончится быстрее.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ovety"/>
      <w:bookmarkEnd w:id="8"/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врачей по профилактике ОРВИ у детей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Самое важное — не допустить распространение инфекции. Как бы ни был закален ребенок, если все вокруг будут болеть — его иммунитет рано или поздно тоже не выдержит.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Поэтому при первых признаках ОРВИ изолируйте ребенка дома, не приводите его в коллектив. Вызовите врача, чтобы исключить более серьезные заболевания и избежать осложнений</w:t>
      </w: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Простое ОРВИ может привести и к поражению легких, если его неправильно лечить.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eastAsia="ru-RU"/>
        </w:rPr>
        <w:t>Памятка для родителей по профилактике энтеровирусной инфекции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Энтеровирусные инфекции (ЭВИ)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группа острых заболеваний, вызываемых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энтеровирусами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(кишечными вирусами), которые характеризуются многообразием клинических проявлений от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вирусоносительства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легких лихорадочных состояний до серозных вирусных менингитов.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Максимальная заболеваемость регистрируется в летне-осенние месяцы.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отличаются высокой устойчивостью во внешней среде, способны сохранять жизнеспособность в воде поверхностных водоемов и влажной почве до 2-х месяцев, при температуре до 37</w:t>
      </w: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 может сохранять жизнеспособность в течение 50-65 дней, в замороженном состоянии – в течение многих лет, при хранении в обычном холодильнике (+4 –+6С) – в течение нескольких недель.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разрушаются под воздействием ультрафиолетового облучения, при высушивании, кипячении.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Энтеровирусной инфекцией можно заразиться при не соблюдении правил личной гигиены (через грязные руки), при употреблении зараженной воды или пищи, а также при непосредственном контакте с зараженными предметами.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Источником инфекции является больной человек или вирусоноситель. Основной механизм передачи возбудителя – фекально-оральный, он реализуется водным, пищевым и контактно-бытовым путями. Возможна передача инфекции воздушно-капельным путем.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Инкубационный период составляет от 2 до 35 дней, в среднем – 1 - 10 дней.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заражения необходимо незначительное количество вируса. Именно с этим связана большая распространенность этой инфекции, особенно среди детей и лиц, имеющих низкий иммунитет.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Наиболее частым проявлением энтеровирусной инфекции с поражением центральной нервной системы является серозный менингит. Энтеровирусные серозные менингиты составляют 85-90% от общего числа случаев менингитов вирусной этиологии. Серозный менингит часто не ограничивается воспалением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менингиальных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оболочек, при вовлечении в процесс головного и спинного мозга заболевание центральной нервной системы проявляется в виде  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менингоэнцефалита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энцефалита,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энцефаломиелита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миелита,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радикуломиелита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Заболевание начинается остро, отмечается повышение температуры до 39-40 градусов, уже на 1–2-й день с момента заболевания появляются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менингиальные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симптомы – головная боль, ригидность затылочных мышц, рвота. У части пациентов отмечается потеря аппетита, диарея, сыпь, боли в мышцах. При появлении симптомов заболевания необходимо сразу обратиться к врачу. Обязательной госпитализации подлежат больные энтеровирусным менингитом. При легких 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формах клинического течения заболевания лечение может осуществляться в домашних условиях при регулярном врачебном наблюдении.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Кроме центральной и периферической нервные системы,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поражать слизистую ротоглотки, слизистую глаз, кожу, мышцы, слизистую кишечника, яички, поэтому заболевание может протекать в виде: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конъюнктивита с выраженным покраснением, слезотечением, светобоязнью и небольшими кровоизлияниями (проявления могут быть только на одном глазу или на обоих);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поражения ротоглотки в виде ангины с пузырьковыми высыпаниями на миндалинах и глотке;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высыпаний на коже, внешне сыпь выглядит как красные пятна, которые не возвышаются над уровнем кожи, когда сыпь исчезает, на её месте в течение нескольких суток могут сохраняться пятна с чрезмерной пигментацией;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миозита, который проявляется болями в мышцах, особенно в области грудной клетки и конечностей, и уменьшаются по мере понижения температуры тела;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стула в виде диареи;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орхита (воспаление яичек) у мальчиков.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Для профилактики энтеровирусной инфекции необходимо соблюдать правила личной гигиены</w:t>
      </w: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тщательно мыть руки после посещения туалета, возвращения с улицы, а также перед приготовлением и употреблением пищи.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способность </w:t>
      </w:r>
      <w:proofErr w:type="spellStart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энтеровируса</w:t>
      </w:r>
      <w:proofErr w:type="spell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долгое время сохранятся в воде</w:t>
      </w:r>
      <w:proofErr w:type="gramEnd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1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 использовать для питья только кипяченую или бутилированную воду.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Фрукты, ягоды и овощи перед употреблением необходимо тщательно мыть с применением щетки под проточной водой и с последующим ополаскиванием кипятком.  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Во время загородных поездок не следует употреблять сырую воду из неизвестных источников, колодцев и открытых водоемов, для приема пищи необходимо использовать индивидуальную посуду или посуду одноразового применения.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Купаться только в официально разрешенных местах, при купании стараться не заглатывать воду.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Не приобретать продукты у частных лиц и в неустановленных для торговли местах.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Вакцины для профилактики энтеровирусной инфекции не существует.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Особую осторожность необходимо проявлять в период зарубежных поездок. Следует помнить, что неблагополучная ситуация по энтеровирусной инфекции сложилась в странах Юго-Восточной Азии</w:t>
      </w:r>
      <w:bookmarkStart w:id="9" w:name="_GoBack"/>
      <w:bookmarkEnd w:id="9"/>
      <w:r w:rsidRPr="000D1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F1D" w:rsidRPr="000D1F1D" w:rsidRDefault="000D1F1D" w:rsidP="000D1F1D">
      <w:pPr>
        <w:shd w:val="clear" w:color="auto" w:fill="F8F8F8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D1F1D">
        <w:rPr>
          <w:rFonts w:ascii="Open Sans" w:eastAsia="Times New Roman" w:hAnsi="Open Sans" w:cs="Open Sans"/>
          <w:color w:val="242424"/>
          <w:sz w:val="28"/>
          <w:szCs w:val="28"/>
          <w:lang w:eastAsia="ru-RU"/>
        </w:rPr>
        <w:t> </w:t>
      </w:r>
    </w:p>
    <w:p w:rsidR="000D1F1D" w:rsidRPr="000D1F1D" w:rsidRDefault="000D1F1D" w:rsidP="000D1F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D1F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6C91" w:rsidRDefault="000D1F1D"/>
    <w:sectPr w:rsidR="009F6C91" w:rsidSect="000D1F1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31"/>
    <w:rsid w:val="000D1F1D"/>
    <w:rsid w:val="005E06C6"/>
    <w:rsid w:val="008528A4"/>
    <w:rsid w:val="00F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8849</Characters>
  <Application>Microsoft Office Word</Application>
  <DocSecurity>0</DocSecurity>
  <Lines>73</Lines>
  <Paragraphs>20</Paragraphs>
  <ScaleCrop>false</ScaleCrop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2023-09-13T09:32:00Z</dcterms:created>
  <dcterms:modified xsi:type="dcterms:W3CDTF">2023-09-13T09:33:00Z</dcterms:modified>
</cp:coreProperties>
</file>